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BB" w:rsidRDefault="00D14476" w:rsidP="00325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Note on </w:t>
      </w:r>
      <w:r w:rsidR="00615E1F">
        <w:rPr>
          <w:rFonts w:ascii="Times New Roman" w:hAnsi="Times New Roman" w:cs="Times New Roman"/>
          <w:sz w:val="28"/>
          <w:szCs w:val="28"/>
        </w:rPr>
        <w:t xml:space="preserve">Recent Judicial Precedents of Hon, Bombay High Court </w:t>
      </w:r>
    </w:p>
    <w:p w:rsidR="00560BC0" w:rsidRDefault="00560BC0" w:rsidP="00325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Kapil Goel Advocate (9910272806), E-Mail: </w:t>
      </w:r>
      <w:hyperlink r:id="rId7" w:history="1">
        <w:r w:rsidR="00615E1F" w:rsidRPr="002B6F40">
          <w:rPr>
            <w:rStyle w:val="Hyperlink"/>
            <w:rFonts w:ascii="Times New Roman" w:hAnsi="Times New Roman" w:cs="Times New Roman"/>
            <w:sz w:val="28"/>
            <w:szCs w:val="28"/>
          </w:rPr>
          <w:t>Kapilnkgoelandco@gmail.com</w:t>
        </w:r>
      </w:hyperlink>
    </w:p>
    <w:p w:rsidR="00615E1F" w:rsidRPr="00615E1F" w:rsidRDefault="00615E1F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615E1F">
        <w:rPr>
          <w:rFonts w:ascii="Times New Roman" w:hAnsi="Times New Roman" w:cs="Times New Roman"/>
          <w:b/>
          <w:sz w:val="32"/>
          <w:szCs w:val="28"/>
          <w:u w:val="single"/>
        </w:rPr>
        <w:t>Business Head</w:t>
      </w:r>
    </w:p>
    <w:tbl>
      <w:tblPr>
        <w:tblStyle w:val="TableGrid"/>
        <w:tblW w:w="0" w:type="auto"/>
        <w:tblLook w:val="04A0"/>
      </w:tblPr>
      <w:tblGrid>
        <w:gridCol w:w="884"/>
        <w:gridCol w:w="2113"/>
        <w:gridCol w:w="1565"/>
        <w:gridCol w:w="1467"/>
        <w:gridCol w:w="2161"/>
        <w:gridCol w:w="1386"/>
      </w:tblGrid>
      <w:tr w:rsidR="0080740C" w:rsidTr="00D23318">
        <w:tc>
          <w:tcPr>
            <w:tcW w:w="884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S.no.</w:t>
            </w:r>
          </w:p>
        </w:tc>
        <w:tc>
          <w:tcPr>
            <w:tcW w:w="2113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Name of case </w:t>
            </w:r>
          </w:p>
        </w:tc>
        <w:tc>
          <w:tcPr>
            <w:tcW w:w="1565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Forum</w:t>
            </w:r>
          </w:p>
        </w:tc>
        <w:tc>
          <w:tcPr>
            <w:tcW w:w="1467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Citation</w:t>
            </w:r>
          </w:p>
        </w:tc>
        <w:tc>
          <w:tcPr>
            <w:tcW w:w="2161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 of order &amp; Appeal No.</w:t>
            </w:r>
          </w:p>
        </w:tc>
        <w:tc>
          <w:tcPr>
            <w:tcW w:w="1386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Ratio in brief</w:t>
            </w:r>
          </w:p>
        </w:tc>
      </w:tr>
      <w:tr w:rsidR="0080740C" w:rsidTr="00D23318">
        <w:tc>
          <w:tcPr>
            <w:tcW w:w="884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13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Hindustan Lever Limited</w:t>
            </w:r>
          </w:p>
        </w:tc>
        <w:tc>
          <w:tcPr>
            <w:tcW w:w="1565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67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dated:08.09.2016</w:t>
            </w:r>
          </w:p>
          <w:p w:rsidR="00615E1F" w:rsidRDefault="00615E1F" w:rsidP="00615E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&amp; IT </w:t>
            </w:r>
            <w:r w:rsidR="00C16A3B">
              <w:rPr>
                <w:rFonts w:ascii="Times New Roman" w:hAnsi="Times New Roman" w:cs="Times New Roman"/>
                <w:sz w:val="28"/>
                <w:szCs w:val="28"/>
              </w:rPr>
              <w:t>Reference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no. 185/1999</w:t>
            </w:r>
          </w:p>
        </w:tc>
        <w:tc>
          <w:tcPr>
            <w:tcW w:w="1386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40C" w:rsidTr="00D23318">
        <w:tc>
          <w:tcPr>
            <w:tcW w:w="884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13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Wallace Flour Mills Co. Ltd.</w:t>
            </w:r>
          </w:p>
        </w:tc>
        <w:tc>
          <w:tcPr>
            <w:tcW w:w="1565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67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26.08.2016 &amp; IT Reference no. 104/1999</w:t>
            </w:r>
          </w:p>
        </w:tc>
        <w:tc>
          <w:tcPr>
            <w:tcW w:w="1386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40C" w:rsidTr="00D23318">
        <w:tc>
          <w:tcPr>
            <w:tcW w:w="884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3..</w:t>
            </w:r>
          </w:p>
        </w:tc>
        <w:tc>
          <w:tcPr>
            <w:tcW w:w="2113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M/s KSB Pumps Ltd.</w:t>
            </w:r>
          </w:p>
        </w:tc>
        <w:tc>
          <w:tcPr>
            <w:tcW w:w="1565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67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D14476" w:rsidRDefault="00615E1F" w:rsidP="00615E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05.10.2016 &amp; ITA no. 728/2014</w:t>
            </w:r>
          </w:p>
        </w:tc>
        <w:tc>
          <w:tcPr>
            <w:tcW w:w="1386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40C" w:rsidTr="00D23318">
        <w:tc>
          <w:tcPr>
            <w:tcW w:w="884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13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M/s D. Chetan &amp; co.</w:t>
            </w:r>
          </w:p>
        </w:tc>
        <w:tc>
          <w:tcPr>
            <w:tcW w:w="1565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67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01.10.2016 &amp; ITA no. 278/2016</w:t>
            </w:r>
          </w:p>
        </w:tc>
        <w:tc>
          <w:tcPr>
            <w:tcW w:w="1386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40C" w:rsidTr="00D23318">
        <w:tc>
          <w:tcPr>
            <w:tcW w:w="884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13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M/s Putzmeister India Pvt. Ltd.</w:t>
            </w:r>
          </w:p>
        </w:tc>
        <w:tc>
          <w:tcPr>
            <w:tcW w:w="1565" w:type="dxa"/>
          </w:tcPr>
          <w:p w:rsidR="00D14476" w:rsidRDefault="00615E1F" w:rsidP="00D42D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67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26.09.2016 &amp; ITA no. 28/2016</w:t>
            </w:r>
          </w:p>
        </w:tc>
        <w:tc>
          <w:tcPr>
            <w:tcW w:w="1386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40C" w:rsidTr="00D23318">
        <w:tc>
          <w:tcPr>
            <w:tcW w:w="884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13" w:type="dxa"/>
          </w:tcPr>
          <w:p w:rsidR="00D14476" w:rsidRDefault="00615E1F" w:rsidP="00615E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M/s Goodwill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Theatres Pvt. Ltd.</w:t>
            </w:r>
          </w:p>
        </w:tc>
        <w:tc>
          <w:tcPr>
            <w:tcW w:w="1565" w:type="dxa"/>
          </w:tcPr>
          <w:p w:rsidR="00D14476" w:rsidRDefault="00615E1F" w:rsidP="00D42D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Bombay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High Court</w:t>
            </w:r>
          </w:p>
        </w:tc>
        <w:tc>
          <w:tcPr>
            <w:tcW w:w="1467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Order dated: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06.06.2016 &amp; ITA no. 2356/2013</w:t>
            </w:r>
          </w:p>
        </w:tc>
        <w:tc>
          <w:tcPr>
            <w:tcW w:w="1386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40C" w:rsidTr="00D23318">
        <w:tc>
          <w:tcPr>
            <w:tcW w:w="884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 </w:t>
            </w:r>
          </w:p>
        </w:tc>
        <w:tc>
          <w:tcPr>
            <w:tcW w:w="2113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Knight Frank (India) Pvt. Ltd.</w:t>
            </w:r>
          </w:p>
        </w:tc>
        <w:tc>
          <w:tcPr>
            <w:tcW w:w="1565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67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16.08.2016 &amp; ITA no. 247/2014</w:t>
            </w:r>
          </w:p>
        </w:tc>
        <w:tc>
          <w:tcPr>
            <w:tcW w:w="1386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40C" w:rsidTr="00D23318">
        <w:tc>
          <w:tcPr>
            <w:tcW w:w="884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2113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M/s Cable Corporation of India Ltd.</w:t>
            </w:r>
          </w:p>
        </w:tc>
        <w:tc>
          <w:tcPr>
            <w:tcW w:w="1565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67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D14476" w:rsidRDefault="00615E1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Order dated: </w:t>
            </w:r>
            <w:r w:rsidR="00D23318">
              <w:rPr>
                <w:rFonts w:ascii="Times New Roman" w:hAnsi="Times New Roman" w:cs="Times New Roman"/>
                <w:sz w:val="28"/>
                <w:szCs w:val="28"/>
              </w:rPr>
              <w:t>09.08.2016 &amp; ITA no. 896/1998</w:t>
            </w:r>
          </w:p>
        </w:tc>
        <w:tc>
          <w:tcPr>
            <w:tcW w:w="1386" w:type="dxa"/>
          </w:tcPr>
          <w:p w:rsidR="00D14476" w:rsidRDefault="00D14476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3318" w:rsidRPr="00D23318" w:rsidRDefault="00D23318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D23318">
        <w:rPr>
          <w:rFonts w:ascii="Times New Roman" w:hAnsi="Times New Roman" w:cs="Times New Roman"/>
          <w:b/>
          <w:sz w:val="32"/>
          <w:szCs w:val="28"/>
          <w:u w:val="single"/>
        </w:rPr>
        <w:t>Capital Gains</w:t>
      </w:r>
    </w:p>
    <w:tbl>
      <w:tblPr>
        <w:tblStyle w:val="TableGrid"/>
        <w:tblW w:w="0" w:type="auto"/>
        <w:tblLook w:val="04A0"/>
      </w:tblPr>
      <w:tblGrid>
        <w:gridCol w:w="918"/>
        <w:gridCol w:w="2070"/>
        <w:gridCol w:w="1620"/>
        <w:gridCol w:w="1440"/>
        <w:gridCol w:w="2160"/>
        <w:gridCol w:w="1368"/>
      </w:tblGrid>
      <w:tr w:rsidR="00D23318" w:rsidTr="00627FBD">
        <w:tc>
          <w:tcPr>
            <w:tcW w:w="91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S.no.</w:t>
            </w:r>
          </w:p>
        </w:tc>
        <w:tc>
          <w:tcPr>
            <w:tcW w:w="207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 of Case</w:t>
            </w:r>
          </w:p>
        </w:tc>
        <w:tc>
          <w:tcPr>
            <w:tcW w:w="162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Forum </w:t>
            </w:r>
          </w:p>
        </w:tc>
        <w:tc>
          <w:tcPr>
            <w:tcW w:w="144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Citation</w:t>
            </w:r>
          </w:p>
        </w:tc>
        <w:tc>
          <w:tcPr>
            <w:tcW w:w="216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Date of Order &amp; Appeal No. </w:t>
            </w:r>
          </w:p>
        </w:tc>
        <w:tc>
          <w:tcPr>
            <w:tcW w:w="136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Ratio in Brief</w:t>
            </w:r>
          </w:p>
        </w:tc>
      </w:tr>
      <w:tr w:rsidR="00D23318" w:rsidTr="00627FBD">
        <w:tc>
          <w:tcPr>
            <w:tcW w:w="91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7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M/s Green Field Hotels &amp; Estates Pvt. Ltd.</w:t>
            </w:r>
          </w:p>
        </w:tc>
        <w:tc>
          <w:tcPr>
            <w:tcW w:w="162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24.10.2016 &amp; ITA no. 735/2014</w:t>
            </w:r>
          </w:p>
        </w:tc>
        <w:tc>
          <w:tcPr>
            <w:tcW w:w="136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18" w:rsidTr="00627FBD">
        <w:tc>
          <w:tcPr>
            <w:tcW w:w="91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7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Mrs. Bindiya H. Malkani</w:t>
            </w:r>
          </w:p>
        </w:tc>
        <w:tc>
          <w:tcPr>
            <w:tcW w:w="162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29.06.2016 &amp; ITA no. 75/2001</w:t>
            </w:r>
          </w:p>
        </w:tc>
        <w:tc>
          <w:tcPr>
            <w:tcW w:w="136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383" w:rsidRDefault="00325383" w:rsidP="00325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27FBD" w:rsidRDefault="00627FBD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627FBD" w:rsidRDefault="00627FBD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D23318" w:rsidRDefault="00D23318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D23318">
        <w:rPr>
          <w:rFonts w:ascii="Times New Roman" w:hAnsi="Times New Roman" w:cs="Times New Roman"/>
          <w:b/>
          <w:sz w:val="32"/>
          <w:szCs w:val="28"/>
          <w:u w:val="single"/>
        </w:rPr>
        <w:lastRenderedPageBreak/>
        <w:t>General Principles</w:t>
      </w:r>
    </w:p>
    <w:tbl>
      <w:tblPr>
        <w:tblStyle w:val="TableGrid"/>
        <w:tblW w:w="0" w:type="auto"/>
        <w:tblLook w:val="04A0"/>
      </w:tblPr>
      <w:tblGrid>
        <w:gridCol w:w="917"/>
        <w:gridCol w:w="2071"/>
        <w:gridCol w:w="1620"/>
        <w:gridCol w:w="1440"/>
        <w:gridCol w:w="2160"/>
        <w:gridCol w:w="1368"/>
      </w:tblGrid>
      <w:tr w:rsidR="00D23318" w:rsidTr="00627FBD">
        <w:tc>
          <w:tcPr>
            <w:tcW w:w="917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D23318">
              <w:rPr>
                <w:rFonts w:ascii="Times New Roman" w:hAnsi="Times New Roman" w:cs="Times New Roman"/>
                <w:sz w:val="32"/>
                <w:szCs w:val="28"/>
              </w:rPr>
              <w:t>S.no.</w:t>
            </w:r>
          </w:p>
        </w:tc>
        <w:tc>
          <w:tcPr>
            <w:tcW w:w="2071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D23318">
              <w:rPr>
                <w:rFonts w:ascii="Times New Roman" w:hAnsi="Times New Roman" w:cs="Times New Roman"/>
                <w:sz w:val="32"/>
                <w:szCs w:val="28"/>
              </w:rPr>
              <w:t>Name of Case</w:t>
            </w:r>
          </w:p>
        </w:tc>
        <w:tc>
          <w:tcPr>
            <w:tcW w:w="162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Forum</w:t>
            </w:r>
          </w:p>
        </w:tc>
        <w:tc>
          <w:tcPr>
            <w:tcW w:w="144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Citation</w:t>
            </w:r>
          </w:p>
        </w:tc>
        <w:tc>
          <w:tcPr>
            <w:tcW w:w="216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Date of Order and Appeal No.</w:t>
            </w:r>
          </w:p>
        </w:tc>
        <w:tc>
          <w:tcPr>
            <w:tcW w:w="1368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D23318">
              <w:rPr>
                <w:rFonts w:ascii="Times New Roman" w:hAnsi="Times New Roman" w:cs="Times New Roman"/>
                <w:sz w:val="32"/>
                <w:szCs w:val="28"/>
              </w:rPr>
              <w:t>Ratio in Brief</w:t>
            </w:r>
          </w:p>
        </w:tc>
      </w:tr>
      <w:tr w:rsidR="00D23318" w:rsidTr="00627FBD">
        <w:tc>
          <w:tcPr>
            <w:tcW w:w="917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D23318">
              <w:rPr>
                <w:rFonts w:ascii="Times New Roman" w:hAnsi="Times New Roman" w:cs="Times New Roman"/>
                <w:sz w:val="32"/>
                <w:szCs w:val="28"/>
              </w:rPr>
              <w:t>1.</w:t>
            </w:r>
          </w:p>
        </w:tc>
        <w:tc>
          <w:tcPr>
            <w:tcW w:w="2071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D23318">
              <w:rPr>
                <w:rFonts w:ascii="Times New Roman" w:hAnsi="Times New Roman" w:cs="Times New Roman"/>
                <w:sz w:val="32"/>
                <w:szCs w:val="28"/>
              </w:rPr>
              <w:t>M/s Magnum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Trading Corp.</w:t>
            </w:r>
          </w:p>
        </w:tc>
        <w:tc>
          <w:tcPr>
            <w:tcW w:w="162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16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Order dated: 21.10.2016 &amp; ITA no. 716/2014</w:t>
            </w:r>
          </w:p>
        </w:tc>
        <w:tc>
          <w:tcPr>
            <w:tcW w:w="1368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23318" w:rsidTr="00627FBD">
        <w:tc>
          <w:tcPr>
            <w:tcW w:w="917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2. </w:t>
            </w:r>
          </w:p>
        </w:tc>
        <w:tc>
          <w:tcPr>
            <w:tcW w:w="2071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Hitesh S. Mehta</w:t>
            </w:r>
          </w:p>
        </w:tc>
        <w:tc>
          <w:tcPr>
            <w:tcW w:w="162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160" w:type="dxa"/>
          </w:tcPr>
          <w:p w:rsidR="00D23318" w:rsidRPr="00D23318" w:rsidRDefault="00D23318" w:rsidP="00D23318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Order dated: 07.06.2016 &amp; ITA no. 2490/2013</w:t>
            </w:r>
          </w:p>
        </w:tc>
        <w:tc>
          <w:tcPr>
            <w:tcW w:w="1368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23318" w:rsidTr="00627FBD">
        <w:tc>
          <w:tcPr>
            <w:tcW w:w="917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3.</w:t>
            </w:r>
          </w:p>
        </w:tc>
        <w:tc>
          <w:tcPr>
            <w:tcW w:w="2071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Sadanand B. Sule</w:t>
            </w:r>
          </w:p>
        </w:tc>
        <w:tc>
          <w:tcPr>
            <w:tcW w:w="162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160" w:type="dxa"/>
          </w:tcPr>
          <w:p w:rsidR="00D23318" w:rsidRPr="00D23318" w:rsidRDefault="00D23318" w:rsidP="00D23318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Order dated: 02.08.2016 &amp; ITA No. 300/2014</w:t>
            </w:r>
          </w:p>
        </w:tc>
        <w:tc>
          <w:tcPr>
            <w:tcW w:w="1368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23318" w:rsidTr="00627FBD">
        <w:tc>
          <w:tcPr>
            <w:tcW w:w="917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4. </w:t>
            </w:r>
          </w:p>
        </w:tc>
        <w:tc>
          <w:tcPr>
            <w:tcW w:w="2071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Ratnaraj N. Bhandari</w:t>
            </w:r>
          </w:p>
        </w:tc>
        <w:tc>
          <w:tcPr>
            <w:tcW w:w="162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160" w:type="dxa"/>
          </w:tcPr>
          <w:p w:rsidR="00D23318" w:rsidRDefault="00D23318" w:rsidP="00D23318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Order dated: 21.06.2016 &amp; ITA no. 2460/2013</w:t>
            </w:r>
          </w:p>
        </w:tc>
        <w:tc>
          <w:tcPr>
            <w:tcW w:w="1368" w:type="dxa"/>
          </w:tcPr>
          <w:p w:rsidR="00D23318" w:rsidRP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</w:tbl>
    <w:p w:rsidR="00D23318" w:rsidRDefault="00D23318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D23318" w:rsidRPr="00D23318" w:rsidRDefault="00D23318" w:rsidP="00325383">
      <w:pPr>
        <w:spacing w:line="360" w:lineRule="auto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D23318">
        <w:rPr>
          <w:rFonts w:ascii="Times New Roman" w:hAnsi="Times New Roman" w:cs="Times New Roman"/>
          <w:b/>
          <w:sz w:val="36"/>
          <w:szCs w:val="28"/>
          <w:u w:val="single"/>
        </w:rPr>
        <w:t>Penalty</w:t>
      </w:r>
    </w:p>
    <w:tbl>
      <w:tblPr>
        <w:tblStyle w:val="TableGrid"/>
        <w:tblW w:w="0" w:type="auto"/>
        <w:tblLayout w:type="fixed"/>
        <w:tblLook w:val="04A0"/>
      </w:tblPr>
      <w:tblGrid>
        <w:gridCol w:w="900"/>
        <w:gridCol w:w="2061"/>
        <w:gridCol w:w="1619"/>
        <w:gridCol w:w="1468"/>
        <w:gridCol w:w="2160"/>
        <w:gridCol w:w="1368"/>
      </w:tblGrid>
      <w:tr w:rsidR="00D23318" w:rsidTr="00627FBD">
        <w:tc>
          <w:tcPr>
            <w:tcW w:w="90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lastRenderedPageBreak/>
              <w:t>S.no.</w:t>
            </w:r>
          </w:p>
        </w:tc>
        <w:tc>
          <w:tcPr>
            <w:tcW w:w="2061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Name of Case</w:t>
            </w:r>
          </w:p>
        </w:tc>
        <w:tc>
          <w:tcPr>
            <w:tcW w:w="1619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Forum</w:t>
            </w:r>
          </w:p>
        </w:tc>
        <w:tc>
          <w:tcPr>
            <w:tcW w:w="146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Citation</w:t>
            </w:r>
          </w:p>
        </w:tc>
        <w:tc>
          <w:tcPr>
            <w:tcW w:w="216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Date of Order and Appeal No.</w:t>
            </w:r>
          </w:p>
        </w:tc>
        <w:tc>
          <w:tcPr>
            <w:tcW w:w="136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Ratio in Brief</w:t>
            </w:r>
          </w:p>
        </w:tc>
      </w:tr>
      <w:tr w:rsidR="00D23318" w:rsidTr="00627FBD">
        <w:tc>
          <w:tcPr>
            <w:tcW w:w="90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1.</w:t>
            </w:r>
          </w:p>
        </w:tc>
        <w:tc>
          <w:tcPr>
            <w:tcW w:w="2061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M/s Ghasiram Gokalchand</w:t>
            </w:r>
          </w:p>
        </w:tc>
        <w:tc>
          <w:tcPr>
            <w:tcW w:w="1619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6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16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Order dated:01.09.2016 &amp; ITA no. 701/2008</w:t>
            </w:r>
          </w:p>
        </w:tc>
        <w:tc>
          <w:tcPr>
            <w:tcW w:w="136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D23318" w:rsidTr="00627FBD">
        <w:tc>
          <w:tcPr>
            <w:tcW w:w="900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2.</w:t>
            </w:r>
          </w:p>
        </w:tc>
        <w:tc>
          <w:tcPr>
            <w:tcW w:w="2061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M/s Sharad Fibers &amp; Yarn Processors Ltd. </w:t>
            </w:r>
          </w:p>
        </w:tc>
        <w:tc>
          <w:tcPr>
            <w:tcW w:w="1619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6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160" w:type="dxa"/>
          </w:tcPr>
          <w:p w:rsidR="00D23318" w:rsidRDefault="00C16A3B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Order</w:t>
            </w:r>
            <w:r w:rsidR="00D23318">
              <w:rPr>
                <w:rFonts w:ascii="Times New Roman" w:hAnsi="Times New Roman" w:cs="Times New Roman"/>
                <w:sz w:val="32"/>
                <w:szCs w:val="28"/>
              </w:rPr>
              <w:t xml:space="preserve"> Dated: 15.10.2016 &amp; ITA no. 888/2014</w:t>
            </w:r>
          </w:p>
        </w:tc>
        <w:tc>
          <w:tcPr>
            <w:tcW w:w="1368" w:type="dxa"/>
          </w:tcPr>
          <w:p w:rsidR="00D23318" w:rsidRDefault="00D23318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</w:tbl>
    <w:p w:rsidR="00D23318" w:rsidRDefault="00D23318" w:rsidP="00325383">
      <w:pPr>
        <w:spacing w:line="360" w:lineRule="auto"/>
        <w:rPr>
          <w:rFonts w:ascii="Times New Roman" w:hAnsi="Times New Roman" w:cs="Times New Roman"/>
          <w:sz w:val="32"/>
          <w:szCs w:val="28"/>
        </w:rPr>
      </w:pPr>
    </w:p>
    <w:p w:rsidR="00444F80" w:rsidRDefault="00444F80" w:rsidP="00325383">
      <w:pPr>
        <w:spacing w:line="360" w:lineRule="auto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444F80">
        <w:rPr>
          <w:rFonts w:ascii="Times New Roman" w:hAnsi="Times New Roman" w:cs="Times New Roman"/>
          <w:b/>
          <w:sz w:val="36"/>
          <w:szCs w:val="28"/>
          <w:u w:val="single"/>
        </w:rPr>
        <w:t>Reopening</w:t>
      </w:r>
    </w:p>
    <w:tbl>
      <w:tblPr>
        <w:tblStyle w:val="TableGrid"/>
        <w:tblW w:w="0" w:type="auto"/>
        <w:tblLayout w:type="fixed"/>
        <w:tblLook w:val="04A0"/>
      </w:tblPr>
      <w:tblGrid>
        <w:gridCol w:w="918"/>
        <w:gridCol w:w="2070"/>
        <w:gridCol w:w="1620"/>
        <w:gridCol w:w="1440"/>
        <w:gridCol w:w="2160"/>
        <w:gridCol w:w="1368"/>
      </w:tblGrid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S.no.</w:t>
            </w:r>
          </w:p>
        </w:tc>
        <w:tc>
          <w:tcPr>
            <w:tcW w:w="207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Name of case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Forum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 xml:space="preserve">Citation </w:t>
            </w:r>
          </w:p>
        </w:tc>
        <w:tc>
          <w:tcPr>
            <w:tcW w:w="216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Date of order and Appeal no.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Ratio in Brief</w:t>
            </w:r>
          </w:p>
        </w:tc>
      </w:tr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7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KSS Petron Private Limited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03.10.2016 &amp; ITA no. 224/2014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70" w:type="dxa"/>
          </w:tcPr>
          <w:p w:rsidR="00444F80" w:rsidRPr="00444F80" w:rsidRDefault="00444F80" w:rsidP="00444F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M/s Pelican Portfolio Services Pvt.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Ltd.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Bombay High Court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4F80" w:rsidRPr="00444F80" w:rsidRDefault="00444F80" w:rsidP="007703E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Order dated: 26.10.2016 &amp; </w:t>
            </w:r>
            <w:r w:rsidR="007703EF">
              <w:rPr>
                <w:rFonts w:ascii="Times New Roman" w:hAnsi="Times New Roman" w:cs="Times New Roman"/>
                <w:sz w:val="28"/>
                <w:szCs w:val="28"/>
              </w:rPr>
              <w:t xml:space="preserve">W.P.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no.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2470/2016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07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Warden International(Agencies) Pvt. Ltd.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4F80" w:rsidRPr="00444F80" w:rsidRDefault="00444F80" w:rsidP="007703E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Order dated: 19.10.2016 &amp; </w:t>
            </w:r>
            <w:r w:rsidR="007703EF">
              <w:rPr>
                <w:rFonts w:ascii="Times New Roman" w:hAnsi="Times New Roman" w:cs="Times New Roman"/>
                <w:sz w:val="28"/>
                <w:szCs w:val="28"/>
              </w:rPr>
              <w:t>W.P.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no. 2102/2016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7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M/s Coronation Agro Industries Ltd.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4F80" w:rsidRPr="00444F80" w:rsidRDefault="007703EF" w:rsidP="007703E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</w:t>
            </w:r>
            <w:r w:rsidR="00444F80">
              <w:rPr>
                <w:rFonts w:ascii="Times New Roman" w:hAnsi="Times New Roman" w:cs="Times New Roman"/>
                <w:sz w:val="28"/>
                <w:szCs w:val="28"/>
              </w:rPr>
              <w:t xml:space="preserve"> dated: 23/11/2016 &amp;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W.P.</w:t>
            </w:r>
            <w:r w:rsidR="00444F80">
              <w:rPr>
                <w:rFonts w:ascii="Times New Roman" w:hAnsi="Times New Roman" w:cs="Times New Roman"/>
                <w:sz w:val="28"/>
                <w:szCs w:val="28"/>
              </w:rPr>
              <w:t xml:space="preserve"> no. 2627/2016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70" w:type="dxa"/>
          </w:tcPr>
          <w:p w:rsidR="00444F80" w:rsidRPr="00444F80" w:rsidRDefault="00444F80" w:rsidP="00444F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General Electoral Trust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4F80" w:rsidRPr="00444F80" w:rsidRDefault="007703EF" w:rsidP="007703E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</w:t>
            </w:r>
            <w:r w:rsidR="00444F80">
              <w:rPr>
                <w:rFonts w:ascii="Times New Roman" w:hAnsi="Times New Roman" w:cs="Times New Roman"/>
                <w:sz w:val="28"/>
                <w:szCs w:val="28"/>
              </w:rPr>
              <w:t xml:space="preserve"> dated: 20.07.2016 &amp;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W.P</w:t>
            </w:r>
            <w:r w:rsidR="00444F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</w:t>
            </w:r>
            <w:r w:rsidR="00444F80">
              <w:rPr>
                <w:rFonts w:ascii="Times New Roman" w:hAnsi="Times New Roman" w:cs="Times New Roman"/>
                <w:sz w:val="28"/>
                <w:szCs w:val="28"/>
              </w:rPr>
              <w:t xml:space="preserve"> 1155/2016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7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Godrej Agrovet Ltd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4F80" w:rsidRPr="00444F80" w:rsidRDefault="00444F80" w:rsidP="007703E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Order dated: 20.08.2016  &amp; </w:t>
            </w:r>
            <w:r w:rsidR="007703EF">
              <w:rPr>
                <w:rFonts w:ascii="Times New Roman" w:hAnsi="Times New Roman" w:cs="Times New Roman"/>
                <w:sz w:val="28"/>
                <w:szCs w:val="28"/>
              </w:rPr>
              <w:t>W.P.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no. 1255/2015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4F80" w:rsidRDefault="00444F80" w:rsidP="00325383">
      <w:pPr>
        <w:spacing w:line="360" w:lineRule="auto"/>
        <w:rPr>
          <w:rFonts w:ascii="Times New Roman" w:hAnsi="Times New Roman" w:cs="Times New Roman"/>
          <w:sz w:val="36"/>
          <w:szCs w:val="28"/>
        </w:rPr>
      </w:pPr>
    </w:p>
    <w:p w:rsidR="00444F80" w:rsidRPr="00444F80" w:rsidRDefault="00444F80" w:rsidP="00325383">
      <w:pPr>
        <w:spacing w:line="360" w:lineRule="auto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444F80">
        <w:rPr>
          <w:rFonts w:ascii="Times New Roman" w:hAnsi="Times New Roman" w:cs="Times New Roman"/>
          <w:b/>
          <w:sz w:val="36"/>
          <w:szCs w:val="28"/>
          <w:u w:val="single"/>
        </w:rPr>
        <w:t>Search Assessment</w:t>
      </w:r>
    </w:p>
    <w:tbl>
      <w:tblPr>
        <w:tblStyle w:val="TableGrid"/>
        <w:tblW w:w="0" w:type="auto"/>
        <w:tblLook w:val="04A0"/>
      </w:tblPr>
      <w:tblGrid>
        <w:gridCol w:w="918"/>
        <w:gridCol w:w="2070"/>
        <w:gridCol w:w="1620"/>
        <w:gridCol w:w="1440"/>
        <w:gridCol w:w="2160"/>
        <w:gridCol w:w="1368"/>
      </w:tblGrid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S.no</w:t>
            </w:r>
          </w:p>
        </w:tc>
        <w:tc>
          <w:tcPr>
            <w:tcW w:w="207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Name of case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Forum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 xml:space="preserve">Citation </w:t>
            </w:r>
          </w:p>
        </w:tc>
        <w:tc>
          <w:tcPr>
            <w:tcW w:w="216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Date of Order and Appeal No.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Ratio in Brief</w:t>
            </w:r>
          </w:p>
        </w:tc>
      </w:tr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444F80" w:rsidRPr="00444F80" w:rsidRDefault="00444F80" w:rsidP="00444F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 xml:space="preserve">M/s T. Lakhamshi Ladha &amp; co. 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07.07.2016 &amp; ITA no. 1380/2000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M/s Balaji Yarn Ltd.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22.08.2016 &amp; ITA no. 230/2014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80" w:rsidTr="00627FBD">
        <w:tc>
          <w:tcPr>
            <w:tcW w:w="91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4F8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7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Dr. Avinash C. Tiwari</w:t>
            </w:r>
          </w:p>
        </w:tc>
        <w:tc>
          <w:tcPr>
            <w:tcW w:w="162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29.08.2016 &amp; ITA no. 176/2014</w:t>
            </w:r>
          </w:p>
        </w:tc>
        <w:tc>
          <w:tcPr>
            <w:tcW w:w="1368" w:type="dxa"/>
          </w:tcPr>
          <w:p w:rsidR="00444F80" w:rsidRPr="00444F80" w:rsidRDefault="00444F80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4F80" w:rsidRDefault="00444F80" w:rsidP="00325383">
      <w:pPr>
        <w:spacing w:line="360" w:lineRule="auto"/>
        <w:rPr>
          <w:rFonts w:ascii="Times New Roman" w:hAnsi="Times New Roman" w:cs="Times New Roman"/>
          <w:sz w:val="36"/>
          <w:szCs w:val="28"/>
        </w:rPr>
      </w:pPr>
    </w:p>
    <w:p w:rsidR="00444F80" w:rsidRDefault="00444F80" w:rsidP="00325383">
      <w:pPr>
        <w:spacing w:line="360" w:lineRule="auto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Appeals &amp; Revisions</w:t>
      </w:r>
    </w:p>
    <w:tbl>
      <w:tblPr>
        <w:tblStyle w:val="TableGrid"/>
        <w:tblW w:w="0" w:type="auto"/>
        <w:tblLook w:val="04A0"/>
      </w:tblPr>
      <w:tblGrid>
        <w:gridCol w:w="918"/>
        <w:gridCol w:w="2070"/>
        <w:gridCol w:w="1620"/>
        <w:gridCol w:w="1440"/>
        <w:gridCol w:w="2160"/>
        <w:gridCol w:w="1368"/>
      </w:tblGrid>
      <w:tr w:rsidR="007703EF" w:rsidTr="00627FBD">
        <w:tc>
          <w:tcPr>
            <w:tcW w:w="91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S.no.</w:t>
            </w:r>
          </w:p>
        </w:tc>
        <w:tc>
          <w:tcPr>
            <w:tcW w:w="207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 Of case</w:t>
            </w:r>
          </w:p>
        </w:tc>
        <w:tc>
          <w:tcPr>
            <w:tcW w:w="162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Forum</w:t>
            </w:r>
          </w:p>
        </w:tc>
        <w:tc>
          <w:tcPr>
            <w:tcW w:w="144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Citation</w:t>
            </w:r>
          </w:p>
        </w:tc>
        <w:tc>
          <w:tcPr>
            <w:tcW w:w="216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 of Order &amp; Appeal No.</w:t>
            </w:r>
          </w:p>
        </w:tc>
        <w:tc>
          <w:tcPr>
            <w:tcW w:w="136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Ratio in Brief</w:t>
            </w:r>
          </w:p>
        </w:tc>
      </w:tr>
      <w:tr w:rsidR="007703EF" w:rsidTr="00627FBD">
        <w:tc>
          <w:tcPr>
            <w:tcW w:w="91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Parmanand Builders Pvt. Ltd.</w:t>
            </w:r>
          </w:p>
        </w:tc>
        <w:tc>
          <w:tcPr>
            <w:tcW w:w="162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15.11.2016 &amp; ITA no. 5/2002</w:t>
            </w:r>
          </w:p>
        </w:tc>
        <w:tc>
          <w:tcPr>
            <w:tcW w:w="136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03EF" w:rsidTr="00627FBD">
        <w:tc>
          <w:tcPr>
            <w:tcW w:w="91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Premkumar Arjundas Luthra (HUF)</w:t>
            </w:r>
          </w:p>
        </w:tc>
        <w:tc>
          <w:tcPr>
            <w:tcW w:w="162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25.04.2016 &amp; ITA no. 2336/2013</w:t>
            </w:r>
          </w:p>
        </w:tc>
        <w:tc>
          <w:tcPr>
            <w:tcW w:w="136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03EF" w:rsidTr="00627FBD">
        <w:tc>
          <w:tcPr>
            <w:tcW w:w="91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Prashanth Projects Ltd.</w:t>
            </w:r>
          </w:p>
        </w:tc>
        <w:tc>
          <w:tcPr>
            <w:tcW w:w="162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19.07.2016 &amp; ITA no. 192/2014</w:t>
            </w:r>
          </w:p>
        </w:tc>
        <w:tc>
          <w:tcPr>
            <w:tcW w:w="136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03EF" w:rsidTr="00627FBD">
        <w:tc>
          <w:tcPr>
            <w:tcW w:w="91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Shri Nirav Modi</w:t>
            </w:r>
          </w:p>
        </w:tc>
        <w:tc>
          <w:tcPr>
            <w:tcW w:w="162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44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Order dated: 16.06.2016 &amp;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ITA no. 119/2014</w:t>
            </w:r>
          </w:p>
        </w:tc>
        <w:tc>
          <w:tcPr>
            <w:tcW w:w="136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4F80" w:rsidRDefault="00444F80" w:rsidP="00325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703EF" w:rsidRDefault="007703EF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7703EF">
        <w:rPr>
          <w:rFonts w:ascii="Times New Roman" w:hAnsi="Times New Roman" w:cs="Times New Roman"/>
          <w:b/>
          <w:sz w:val="32"/>
          <w:szCs w:val="28"/>
          <w:u w:val="single"/>
        </w:rPr>
        <w:t>Stay Assessment</w:t>
      </w:r>
    </w:p>
    <w:tbl>
      <w:tblPr>
        <w:tblStyle w:val="TableGrid"/>
        <w:tblW w:w="0" w:type="auto"/>
        <w:tblLook w:val="04A0"/>
      </w:tblPr>
      <w:tblGrid>
        <w:gridCol w:w="918"/>
        <w:gridCol w:w="2122"/>
        <w:gridCol w:w="1535"/>
        <w:gridCol w:w="1529"/>
        <w:gridCol w:w="2104"/>
        <w:gridCol w:w="1368"/>
      </w:tblGrid>
      <w:tr w:rsidR="007703EF" w:rsidTr="00627FBD">
        <w:tc>
          <w:tcPr>
            <w:tcW w:w="918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3EF">
              <w:rPr>
                <w:rFonts w:ascii="Times New Roman" w:hAnsi="Times New Roman" w:cs="Times New Roman"/>
                <w:sz w:val="28"/>
                <w:szCs w:val="28"/>
              </w:rPr>
              <w:t>S.no.</w:t>
            </w:r>
          </w:p>
        </w:tc>
        <w:tc>
          <w:tcPr>
            <w:tcW w:w="2122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3EF">
              <w:rPr>
                <w:rFonts w:ascii="Times New Roman" w:hAnsi="Times New Roman" w:cs="Times New Roman"/>
                <w:sz w:val="28"/>
                <w:szCs w:val="28"/>
              </w:rPr>
              <w:t>Name of Case</w:t>
            </w:r>
          </w:p>
        </w:tc>
        <w:tc>
          <w:tcPr>
            <w:tcW w:w="1535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3EF">
              <w:rPr>
                <w:rFonts w:ascii="Times New Roman" w:hAnsi="Times New Roman" w:cs="Times New Roman"/>
                <w:sz w:val="28"/>
                <w:szCs w:val="28"/>
              </w:rPr>
              <w:t>Forum</w:t>
            </w:r>
          </w:p>
        </w:tc>
        <w:tc>
          <w:tcPr>
            <w:tcW w:w="1529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3EF">
              <w:rPr>
                <w:rFonts w:ascii="Times New Roman" w:hAnsi="Times New Roman" w:cs="Times New Roman"/>
                <w:sz w:val="28"/>
                <w:szCs w:val="28"/>
              </w:rPr>
              <w:t>Citation</w:t>
            </w:r>
          </w:p>
        </w:tc>
        <w:tc>
          <w:tcPr>
            <w:tcW w:w="2104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3EF">
              <w:rPr>
                <w:rFonts w:ascii="Times New Roman" w:hAnsi="Times New Roman" w:cs="Times New Roman"/>
                <w:sz w:val="28"/>
                <w:szCs w:val="28"/>
              </w:rPr>
              <w:t>Date of Order &amp; Appeal No.</w:t>
            </w:r>
          </w:p>
        </w:tc>
        <w:tc>
          <w:tcPr>
            <w:tcW w:w="1368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3EF">
              <w:rPr>
                <w:rFonts w:ascii="Times New Roman" w:hAnsi="Times New Roman" w:cs="Times New Roman"/>
                <w:sz w:val="28"/>
                <w:szCs w:val="28"/>
              </w:rPr>
              <w:t>Ratio in brief</w:t>
            </w:r>
          </w:p>
        </w:tc>
      </w:tr>
      <w:tr w:rsidR="007703EF" w:rsidRPr="007703EF" w:rsidTr="00627FBD">
        <w:tc>
          <w:tcPr>
            <w:tcW w:w="918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7703EF">
              <w:rPr>
                <w:rFonts w:ascii="Times New Roman" w:hAnsi="Times New Roman" w:cs="Times New Roman"/>
                <w:sz w:val="32"/>
                <w:szCs w:val="28"/>
              </w:rPr>
              <w:t>1.</w:t>
            </w:r>
          </w:p>
        </w:tc>
        <w:tc>
          <w:tcPr>
            <w:tcW w:w="2122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Bhoruka Capital Ltd.</w:t>
            </w:r>
          </w:p>
        </w:tc>
        <w:tc>
          <w:tcPr>
            <w:tcW w:w="1535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529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104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Order dated: 17.11.2016 &amp; W.P. no.2632/2016</w:t>
            </w:r>
          </w:p>
        </w:tc>
        <w:tc>
          <w:tcPr>
            <w:tcW w:w="1368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</w:tbl>
    <w:p w:rsidR="007703EF" w:rsidRDefault="007703EF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7703EF" w:rsidRDefault="007703EF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TDS</w:t>
      </w:r>
    </w:p>
    <w:tbl>
      <w:tblPr>
        <w:tblStyle w:val="TableGrid"/>
        <w:tblW w:w="0" w:type="auto"/>
        <w:tblLook w:val="04A0"/>
      </w:tblPr>
      <w:tblGrid>
        <w:gridCol w:w="918"/>
        <w:gridCol w:w="2160"/>
        <w:gridCol w:w="1530"/>
        <w:gridCol w:w="1530"/>
        <w:gridCol w:w="2070"/>
        <w:gridCol w:w="1368"/>
      </w:tblGrid>
      <w:tr w:rsidR="007703EF" w:rsidTr="00627FBD">
        <w:tc>
          <w:tcPr>
            <w:tcW w:w="918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3EF">
              <w:rPr>
                <w:rFonts w:ascii="Times New Roman" w:hAnsi="Times New Roman" w:cs="Times New Roman"/>
                <w:sz w:val="28"/>
                <w:szCs w:val="28"/>
              </w:rPr>
              <w:t>S.no.</w:t>
            </w:r>
          </w:p>
        </w:tc>
        <w:tc>
          <w:tcPr>
            <w:tcW w:w="2160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 of Case</w:t>
            </w:r>
          </w:p>
        </w:tc>
        <w:tc>
          <w:tcPr>
            <w:tcW w:w="1530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Forum</w:t>
            </w:r>
          </w:p>
        </w:tc>
        <w:tc>
          <w:tcPr>
            <w:tcW w:w="1530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Citation</w:t>
            </w:r>
          </w:p>
        </w:tc>
        <w:tc>
          <w:tcPr>
            <w:tcW w:w="2070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 of order and Appeal No.</w:t>
            </w:r>
          </w:p>
        </w:tc>
        <w:tc>
          <w:tcPr>
            <w:tcW w:w="1368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Ratio in brief</w:t>
            </w:r>
          </w:p>
        </w:tc>
      </w:tr>
      <w:tr w:rsidR="007703EF" w:rsidTr="00627FBD">
        <w:tc>
          <w:tcPr>
            <w:tcW w:w="918" w:type="dxa"/>
          </w:tcPr>
          <w:p w:rsidR="007703EF" w:rsidRP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6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M/s Oberoi Constructions Pvt.Ltd.</w:t>
            </w:r>
          </w:p>
        </w:tc>
        <w:tc>
          <w:tcPr>
            <w:tcW w:w="153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530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7703EF" w:rsidRDefault="007703EF" w:rsidP="00597E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01.10.2016 &amp; ITA No. 57</w:t>
            </w:r>
            <w:r w:rsidR="00597E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/2016 </w:t>
            </w:r>
          </w:p>
        </w:tc>
        <w:tc>
          <w:tcPr>
            <w:tcW w:w="1368" w:type="dxa"/>
          </w:tcPr>
          <w:p w:rsidR="007703EF" w:rsidRDefault="007703EF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03EF" w:rsidRDefault="007703EF" w:rsidP="00325383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97E82" w:rsidRDefault="00597E82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597E82">
        <w:rPr>
          <w:rFonts w:ascii="Times New Roman" w:hAnsi="Times New Roman" w:cs="Times New Roman"/>
          <w:b/>
          <w:sz w:val="32"/>
          <w:szCs w:val="28"/>
          <w:u w:val="single"/>
        </w:rPr>
        <w:t>Transfer Pricing</w:t>
      </w:r>
    </w:p>
    <w:tbl>
      <w:tblPr>
        <w:tblStyle w:val="TableGrid"/>
        <w:tblW w:w="0" w:type="auto"/>
        <w:tblLook w:val="04A0"/>
      </w:tblPr>
      <w:tblGrid>
        <w:gridCol w:w="918"/>
        <w:gridCol w:w="2160"/>
        <w:gridCol w:w="193"/>
        <w:gridCol w:w="1337"/>
        <w:gridCol w:w="1530"/>
        <w:gridCol w:w="2070"/>
        <w:gridCol w:w="1368"/>
      </w:tblGrid>
      <w:tr w:rsidR="00597E82" w:rsidTr="00627FBD">
        <w:tc>
          <w:tcPr>
            <w:tcW w:w="918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S.no.</w:t>
            </w:r>
          </w:p>
        </w:tc>
        <w:tc>
          <w:tcPr>
            <w:tcW w:w="216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 of Case</w:t>
            </w:r>
          </w:p>
        </w:tc>
        <w:tc>
          <w:tcPr>
            <w:tcW w:w="1530" w:type="dxa"/>
            <w:gridSpan w:val="2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Forum</w:t>
            </w:r>
          </w:p>
        </w:tc>
        <w:tc>
          <w:tcPr>
            <w:tcW w:w="153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Citation </w:t>
            </w:r>
          </w:p>
        </w:tc>
        <w:tc>
          <w:tcPr>
            <w:tcW w:w="207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 of Order &amp; Appeal No.</w:t>
            </w:r>
          </w:p>
        </w:tc>
        <w:tc>
          <w:tcPr>
            <w:tcW w:w="1368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Ratio in brief</w:t>
            </w:r>
          </w:p>
        </w:tc>
      </w:tr>
      <w:tr w:rsidR="00597E82" w:rsidTr="00627FBD">
        <w:tc>
          <w:tcPr>
            <w:tcW w:w="918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353" w:type="dxa"/>
            <w:gridSpan w:val="2"/>
          </w:tcPr>
          <w:p w:rsidR="00597E82" w:rsidRDefault="00597E82" w:rsidP="00597E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M/s LivingStones </w:t>
            </w:r>
          </w:p>
        </w:tc>
        <w:tc>
          <w:tcPr>
            <w:tcW w:w="1337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53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597E82" w:rsidRDefault="00597E82" w:rsidP="00597E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28.11.2016 &amp; ITA no. 887/2014</w:t>
            </w:r>
          </w:p>
        </w:tc>
        <w:tc>
          <w:tcPr>
            <w:tcW w:w="1368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7E82" w:rsidRDefault="00597E82" w:rsidP="00325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97E82" w:rsidRDefault="00597E82" w:rsidP="00325383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597E82">
        <w:rPr>
          <w:rFonts w:ascii="Times New Roman" w:hAnsi="Times New Roman" w:cs="Times New Roman"/>
          <w:b/>
          <w:sz w:val="32"/>
          <w:szCs w:val="28"/>
          <w:u w:val="single"/>
        </w:rPr>
        <w:t>Mutuality</w:t>
      </w:r>
    </w:p>
    <w:tbl>
      <w:tblPr>
        <w:tblStyle w:val="TableGrid"/>
        <w:tblW w:w="0" w:type="auto"/>
        <w:tblLook w:val="04A0"/>
      </w:tblPr>
      <w:tblGrid>
        <w:gridCol w:w="918"/>
        <w:gridCol w:w="2430"/>
        <w:gridCol w:w="1260"/>
        <w:gridCol w:w="1530"/>
        <w:gridCol w:w="2070"/>
        <w:gridCol w:w="1368"/>
      </w:tblGrid>
      <w:tr w:rsidR="00597E82" w:rsidTr="00627FBD">
        <w:tc>
          <w:tcPr>
            <w:tcW w:w="918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S.no.</w:t>
            </w:r>
          </w:p>
        </w:tc>
        <w:tc>
          <w:tcPr>
            <w:tcW w:w="2430" w:type="dxa"/>
          </w:tcPr>
          <w:p w:rsidR="00597E82" w:rsidRDefault="00597E82" w:rsidP="00597E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Name of case </w:t>
            </w:r>
          </w:p>
        </w:tc>
        <w:tc>
          <w:tcPr>
            <w:tcW w:w="126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Forum</w:t>
            </w:r>
          </w:p>
        </w:tc>
        <w:tc>
          <w:tcPr>
            <w:tcW w:w="153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Citation</w:t>
            </w:r>
          </w:p>
        </w:tc>
        <w:tc>
          <w:tcPr>
            <w:tcW w:w="207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 of Order &amp; Appeal No</w:t>
            </w:r>
          </w:p>
        </w:tc>
        <w:tc>
          <w:tcPr>
            <w:tcW w:w="1368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Ratio in Brief</w:t>
            </w:r>
          </w:p>
        </w:tc>
      </w:tr>
      <w:tr w:rsidR="00597E82" w:rsidTr="00627FBD">
        <w:tc>
          <w:tcPr>
            <w:tcW w:w="918" w:type="dxa"/>
          </w:tcPr>
          <w:p w:rsidR="00597E82" w:rsidRPr="00597E82" w:rsidRDefault="00597E82" w:rsidP="00597E82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Shree Parleshwar Coop. Housing Society Ltd.</w:t>
            </w:r>
          </w:p>
        </w:tc>
        <w:tc>
          <w:tcPr>
            <w:tcW w:w="126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Bombay High Court</w:t>
            </w:r>
          </w:p>
        </w:tc>
        <w:tc>
          <w:tcPr>
            <w:tcW w:w="153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Order dated: 08.06.2016 &amp; ITA no. 1569/2007</w:t>
            </w:r>
          </w:p>
        </w:tc>
        <w:tc>
          <w:tcPr>
            <w:tcW w:w="1368" w:type="dxa"/>
          </w:tcPr>
          <w:p w:rsidR="00597E82" w:rsidRDefault="00597E82" w:rsidP="00325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7E82" w:rsidRDefault="00597E82" w:rsidP="00325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97E82" w:rsidSect="00AC75B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23D" w:rsidRDefault="0097023D" w:rsidP="00F25C4F">
      <w:pPr>
        <w:spacing w:after="0" w:line="240" w:lineRule="auto"/>
      </w:pPr>
      <w:r>
        <w:separator/>
      </w:r>
    </w:p>
  </w:endnote>
  <w:endnote w:type="continuationSeparator" w:id="1">
    <w:p w:rsidR="0097023D" w:rsidRDefault="0097023D" w:rsidP="00F2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6188"/>
      <w:docPartObj>
        <w:docPartGallery w:val="Page Numbers (Bottom of Page)"/>
        <w:docPartUnique/>
      </w:docPartObj>
    </w:sdtPr>
    <w:sdtContent>
      <w:p w:rsidR="00F25C4F" w:rsidRDefault="00A24A3F">
        <w:pPr>
          <w:pStyle w:val="Footer"/>
        </w:pPr>
        <w:r>
          <w:rPr>
            <w:noProof/>
            <w:lang w:eastAsia="zh-TW"/>
          </w:rPr>
          <w:pict>
            <v:group id="_x0000_s5121" style="position:absolute;margin-left:0;margin-top:0;width:32.95pt;height:34.5pt;z-index:251660288;mso-position-horizontal:center;mso-position-horizontal-relative:right-margin-area;mso-position-vertical:center;mso-position-vertical-relative:bottom-margin-area" coordorigin="726,14496" coordsize="659,690">
              <v:rect id="_x0000_s5122" style="position:absolute;left:831;top:14552;width:512;height:526" fillcolor="#943634 [2405]" strokecolor="#943634 [2405]"/>
              <v:rect id="_x0000_s5123" style="position:absolute;left:831;top:15117;width:512;height:43" fillcolor="#943634 [2405]" strokecolor="#943634 [2405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5124" type="#_x0000_t202" style="position:absolute;left:726;top:14496;width:659;height:690;v-text-anchor:bottom" filled="f" stroked="f">
                <v:textbox style="mso-next-textbox:#_x0000_s5124" inset="4.32pt,0,4.32pt,0">
                  <w:txbxContent>
                    <w:p w:rsidR="00F25C4F" w:rsidRDefault="00A24A3F">
                      <w:pPr>
                        <w:pStyle w:val="Footer"/>
                        <w:jc w:val="right"/>
                        <w:rPr>
                          <w:b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fldSimple w:instr=" PAGE    \* MERGEFORMAT ">
                        <w:r w:rsidR="00C16A3B" w:rsidRPr="00C16A3B">
                          <w:rPr>
                            <w:b/>
                            <w:i/>
                            <w:noProof/>
                            <w:color w:val="FFFFFF" w:themeColor="background1"/>
                            <w:sz w:val="36"/>
                            <w:szCs w:val="36"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23D" w:rsidRDefault="0097023D" w:rsidP="00F25C4F">
      <w:pPr>
        <w:spacing w:after="0" w:line="240" w:lineRule="auto"/>
      </w:pPr>
      <w:r>
        <w:separator/>
      </w:r>
    </w:p>
  </w:footnote>
  <w:footnote w:type="continuationSeparator" w:id="1">
    <w:p w:rsidR="0097023D" w:rsidRDefault="0097023D" w:rsidP="00F25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0991"/>
    <w:multiLevelType w:val="hybridMultilevel"/>
    <w:tmpl w:val="45CC08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40322"/>
    <w:multiLevelType w:val="hybridMultilevel"/>
    <w:tmpl w:val="7D86F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27C19"/>
    <w:multiLevelType w:val="hybridMultilevel"/>
    <w:tmpl w:val="374258C2"/>
    <w:lvl w:ilvl="0" w:tplc="04090017">
      <w:start w:val="1"/>
      <w:numFmt w:val="lowerLetter"/>
      <w:lvlText w:val="%1)"/>
      <w:lvlJc w:val="left"/>
      <w:pPr>
        <w:ind w:left="1635" w:hanging="360"/>
      </w:p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>
    <w:nsid w:val="444964EB"/>
    <w:multiLevelType w:val="hybridMultilevel"/>
    <w:tmpl w:val="B0C4BE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E29E3"/>
    <w:multiLevelType w:val="hybridMultilevel"/>
    <w:tmpl w:val="384AC4B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14476"/>
    <w:rsid w:val="00172890"/>
    <w:rsid w:val="002B21B9"/>
    <w:rsid w:val="002E2BE9"/>
    <w:rsid w:val="00325383"/>
    <w:rsid w:val="00347606"/>
    <w:rsid w:val="00353EC9"/>
    <w:rsid w:val="00363C9F"/>
    <w:rsid w:val="00444F80"/>
    <w:rsid w:val="004F5D71"/>
    <w:rsid w:val="00560BC0"/>
    <w:rsid w:val="00597E82"/>
    <w:rsid w:val="00615E1F"/>
    <w:rsid w:val="00627FBD"/>
    <w:rsid w:val="00696C1E"/>
    <w:rsid w:val="006B29B9"/>
    <w:rsid w:val="007703EF"/>
    <w:rsid w:val="0080740C"/>
    <w:rsid w:val="00883755"/>
    <w:rsid w:val="0097023D"/>
    <w:rsid w:val="009F1ED1"/>
    <w:rsid w:val="00A11A89"/>
    <w:rsid w:val="00A24A3F"/>
    <w:rsid w:val="00A52873"/>
    <w:rsid w:val="00AC75BB"/>
    <w:rsid w:val="00B145AD"/>
    <w:rsid w:val="00BC4F4E"/>
    <w:rsid w:val="00C16A3B"/>
    <w:rsid w:val="00C5476C"/>
    <w:rsid w:val="00D14476"/>
    <w:rsid w:val="00D23318"/>
    <w:rsid w:val="00D42DBD"/>
    <w:rsid w:val="00D46E19"/>
    <w:rsid w:val="00E630F6"/>
    <w:rsid w:val="00F25C4F"/>
    <w:rsid w:val="00F269F6"/>
    <w:rsid w:val="00F4573F"/>
    <w:rsid w:val="00F6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3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5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C4F"/>
  </w:style>
  <w:style w:type="paragraph" w:styleId="Footer">
    <w:name w:val="footer"/>
    <w:basedOn w:val="Normal"/>
    <w:link w:val="FooterChar"/>
    <w:uiPriority w:val="99"/>
    <w:unhideWhenUsed/>
    <w:rsid w:val="00F25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C4F"/>
  </w:style>
  <w:style w:type="character" w:styleId="Hyperlink">
    <w:name w:val="Hyperlink"/>
    <w:basedOn w:val="DefaultParagraphFont"/>
    <w:uiPriority w:val="99"/>
    <w:unhideWhenUsed/>
    <w:rsid w:val="00615E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pilnkgoelandc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2016-11-06T20:32:00Z</dcterms:created>
  <dcterms:modified xsi:type="dcterms:W3CDTF">2016-12-02T03:45:00Z</dcterms:modified>
</cp:coreProperties>
</file>